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45" w:rsidRDefault="00E36F45" w:rsidP="00771B9B">
      <w:pPr>
        <w:spacing w:after="0" w:line="240" w:lineRule="auto"/>
        <w:ind w:left="720" w:hanging="360"/>
      </w:pPr>
    </w:p>
    <w:p w:rsidR="00771B9B" w:rsidRPr="00B50CC7" w:rsidRDefault="00B50CC7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  <w:iCs/>
        </w:rPr>
      </w:pPr>
      <w:r w:rsidRPr="00B50CC7">
        <w:rPr>
          <w:rFonts w:ascii="Arial" w:hAnsi="Arial" w:cs="Arial"/>
          <w:iCs/>
        </w:rPr>
        <w:t>2023 yılı içerisinde A9100 kalite çalışmalarını tamamlayarak belgelendirme sağlamak.</w:t>
      </w:r>
    </w:p>
    <w:p w:rsidR="00771B9B" w:rsidRPr="00B50CC7" w:rsidRDefault="00771B9B" w:rsidP="00B50CC7">
      <w:pPr>
        <w:spacing w:after="0" w:line="240" w:lineRule="auto"/>
        <w:ind w:left="720"/>
        <w:rPr>
          <w:rFonts w:ascii="Arial" w:hAnsi="Arial" w:cs="Arial"/>
          <w:iCs/>
        </w:rPr>
      </w:pPr>
    </w:p>
    <w:p w:rsidR="00771B9B" w:rsidRPr="00B50CC7" w:rsidRDefault="00B50CC7" w:rsidP="00B50CC7">
      <w:pPr>
        <w:numPr>
          <w:ilvl w:val="0"/>
          <w:numId w:val="5"/>
        </w:numPr>
        <w:spacing w:after="0" w:line="240" w:lineRule="auto"/>
        <w:rPr>
          <w:rFonts w:ascii="Arial" w:hAnsi="Arial" w:cs="Arial"/>
          <w:iCs/>
        </w:rPr>
      </w:pPr>
      <w:r w:rsidRPr="00B50CC7">
        <w:rPr>
          <w:rFonts w:ascii="Arial" w:hAnsi="Arial" w:cs="Arial"/>
          <w:iCs/>
        </w:rPr>
        <w:t>ERP sistemini 2023 yılı sonuna kadar etkin bir şekilde kullanılır hale getirmek.</w:t>
      </w:r>
    </w:p>
    <w:p w:rsidR="00B50CC7" w:rsidRPr="00B50CC7" w:rsidRDefault="00B50CC7" w:rsidP="00B50CC7">
      <w:pPr>
        <w:spacing w:after="0" w:line="240" w:lineRule="auto"/>
        <w:rPr>
          <w:rFonts w:ascii="Arial" w:hAnsi="Arial" w:cs="Arial"/>
          <w:iCs/>
          <w:color w:val="FF0000"/>
          <w:highlight w:val="yellow"/>
        </w:rPr>
      </w:pPr>
    </w:p>
    <w:p w:rsidR="00771B9B" w:rsidRPr="00B50CC7" w:rsidRDefault="00771B9B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  <w:iCs/>
        </w:rPr>
      </w:pPr>
      <w:r w:rsidRPr="00B50CC7">
        <w:rPr>
          <w:rFonts w:ascii="Arial" w:hAnsi="Arial" w:cs="Arial"/>
          <w:iCs/>
        </w:rPr>
        <w:t xml:space="preserve">AS9100, ISO </w:t>
      </w:r>
      <w:r w:rsidR="00B50CC7" w:rsidRPr="00B50CC7">
        <w:rPr>
          <w:rFonts w:ascii="Arial" w:hAnsi="Arial" w:cs="Arial"/>
          <w:iCs/>
        </w:rPr>
        <w:t>14001 VE ISO 45001 standartlarının gereklerini yerine getirerek Kalite Yönetim Sisteminin sorunsuz çalışmasını sağlamak.</w:t>
      </w:r>
    </w:p>
    <w:p w:rsidR="00771B9B" w:rsidRPr="00771B9B" w:rsidRDefault="00771B9B" w:rsidP="00771B9B">
      <w:pPr>
        <w:pStyle w:val="ListeParagraf"/>
        <w:rPr>
          <w:rFonts w:ascii="Arial" w:hAnsi="Arial" w:cs="Arial"/>
          <w:iCs/>
        </w:rPr>
      </w:pPr>
    </w:p>
    <w:p w:rsidR="00771B9B" w:rsidRPr="00771B9B" w:rsidRDefault="00B50CC7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İhracat artışıyla cari dengeyi kalıcı kılmak.</w:t>
      </w:r>
    </w:p>
    <w:p w:rsidR="00771B9B" w:rsidRPr="00771B9B" w:rsidRDefault="00771B9B" w:rsidP="00771B9B">
      <w:pPr>
        <w:rPr>
          <w:rFonts w:ascii="Arial" w:hAnsi="Arial" w:cs="Arial"/>
          <w:iCs/>
        </w:rPr>
      </w:pPr>
    </w:p>
    <w:p w:rsidR="00771B9B" w:rsidRPr="00771B9B" w:rsidRDefault="00B50CC7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 bir personele minimum yıllık ortalama </w:t>
      </w:r>
      <w:r w:rsidR="00E36E3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saatlik eğitim sağlamak.</w:t>
      </w:r>
    </w:p>
    <w:p w:rsidR="00771B9B" w:rsidRPr="00771B9B" w:rsidRDefault="00771B9B" w:rsidP="00771B9B">
      <w:pPr>
        <w:pStyle w:val="ListeParagraf"/>
        <w:rPr>
          <w:rFonts w:ascii="Arial" w:hAnsi="Arial" w:cs="Arial"/>
        </w:rPr>
      </w:pPr>
    </w:p>
    <w:p w:rsidR="00771B9B" w:rsidRPr="00B50CC7" w:rsidRDefault="00B50CC7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  <w:iCs/>
        </w:rPr>
      </w:pPr>
      <w:r w:rsidRPr="00B50CC7">
        <w:rPr>
          <w:rFonts w:ascii="Arial" w:hAnsi="Arial" w:cs="Arial"/>
        </w:rPr>
        <w:t>2023 yılı sonuna kadar detaylı kurumsal iç tetkikler gerçekleştirmek.</w:t>
      </w:r>
    </w:p>
    <w:p w:rsidR="00771B9B" w:rsidRPr="00771B9B" w:rsidRDefault="00771B9B" w:rsidP="00771B9B">
      <w:pPr>
        <w:pStyle w:val="ListeParagraf"/>
        <w:rPr>
          <w:rFonts w:ascii="Arial" w:hAnsi="Arial" w:cs="Arial"/>
          <w:iCs/>
        </w:rPr>
      </w:pPr>
    </w:p>
    <w:p w:rsidR="00771B9B" w:rsidRPr="00771B9B" w:rsidRDefault="00B50CC7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Müşteri memnuniyet oranını minimum %95 oranında sağlamak.</w:t>
      </w:r>
    </w:p>
    <w:p w:rsidR="00771B9B" w:rsidRPr="00771B9B" w:rsidRDefault="00771B9B" w:rsidP="00771B9B">
      <w:pPr>
        <w:rPr>
          <w:rFonts w:ascii="Arial" w:hAnsi="Arial" w:cs="Arial"/>
          <w:iCs/>
        </w:rPr>
      </w:pPr>
    </w:p>
    <w:p w:rsidR="00771B9B" w:rsidRPr="00771B9B" w:rsidRDefault="00B50CC7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Ürün uygunluğu oranını minimum %99 oranında sağlamak.</w:t>
      </w:r>
    </w:p>
    <w:p w:rsidR="00771B9B" w:rsidRPr="00771B9B" w:rsidRDefault="00771B9B" w:rsidP="00771B9B">
      <w:pPr>
        <w:rPr>
          <w:rFonts w:ascii="Arial" w:hAnsi="Arial" w:cs="Arial"/>
          <w:iCs/>
        </w:rPr>
      </w:pPr>
    </w:p>
    <w:p w:rsidR="00771B9B" w:rsidRPr="00771B9B" w:rsidRDefault="00B50CC7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Teslimat performansını minimum %95 oranında sağlamak.</w:t>
      </w:r>
    </w:p>
    <w:p w:rsidR="00771B9B" w:rsidRPr="00771B9B" w:rsidRDefault="00771B9B" w:rsidP="00771B9B">
      <w:pPr>
        <w:rPr>
          <w:rFonts w:ascii="Arial" w:hAnsi="Arial" w:cs="Arial"/>
          <w:iCs/>
        </w:rPr>
      </w:pPr>
    </w:p>
    <w:p w:rsidR="00771B9B" w:rsidRPr="00771B9B" w:rsidRDefault="00B50CC7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Sıfır iş kazası sayısı sağlamak.</w:t>
      </w:r>
    </w:p>
    <w:p w:rsidR="00771B9B" w:rsidRPr="00771B9B" w:rsidRDefault="00771B9B" w:rsidP="00771B9B">
      <w:pPr>
        <w:rPr>
          <w:rFonts w:ascii="Arial" w:hAnsi="Arial" w:cs="Arial"/>
          <w:iCs/>
        </w:rPr>
      </w:pPr>
    </w:p>
    <w:p w:rsidR="00771B9B" w:rsidRPr="00771B9B" w:rsidRDefault="00B50CC7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İç üretim hurda oranını maksimum %2 oranında tutmak.</w:t>
      </w:r>
    </w:p>
    <w:p w:rsidR="00771B9B" w:rsidRPr="00771B9B" w:rsidRDefault="00771B9B" w:rsidP="00771B9B">
      <w:pPr>
        <w:rPr>
          <w:rFonts w:ascii="Arial" w:hAnsi="Arial" w:cs="Arial"/>
        </w:rPr>
      </w:pPr>
    </w:p>
    <w:p w:rsidR="00B50CC7" w:rsidRDefault="00335322" w:rsidP="00B50CC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Açılan düzeltici faaliyetlerin zamanında kapanma oranını en az %90 oranında sağlamak.</w:t>
      </w:r>
      <w:r w:rsidR="00B50CC7">
        <w:rPr>
          <w:rFonts w:ascii="Arial" w:hAnsi="Arial" w:cs="Arial"/>
        </w:rPr>
        <w:t xml:space="preserve"> </w:t>
      </w:r>
    </w:p>
    <w:p w:rsidR="00771B9B" w:rsidRPr="00771B9B" w:rsidRDefault="00B50CC7" w:rsidP="00B50CC7">
      <w:pPr>
        <w:spacing w:after="0" w:line="240" w:lineRule="auto"/>
        <w:rPr>
          <w:rFonts w:ascii="Arial" w:hAnsi="Arial" w:cs="Arial"/>
        </w:rPr>
      </w:pPr>
      <w:r w:rsidRPr="00771B9B">
        <w:rPr>
          <w:rFonts w:ascii="Arial" w:hAnsi="Arial" w:cs="Arial"/>
        </w:rPr>
        <w:t xml:space="preserve"> </w:t>
      </w:r>
    </w:p>
    <w:p w:rsidR="00771B9B" w:rsidRPr="00771B9B" w:rsidRDefault="00771B9B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71B9B">
        <w:rPr>
          <w:rFonts w:ascii="Arial" w:hAnsi="Arial" w:cs="Arial"/>
        </w:rPr>
        <w:t>A</w:t>
      </w:r>
      <w:r w:rsidR="00335322">
        <w:rPr>
          <w:rFonts w:ascii="Arial" w:hAnsi="Arial" w:cs="Arial"/>
        </w:rPr>
        <w:t>çılan düzeltici faaliyetlerin etkin olarak kapanma oranını en az %90 oranında sağlamak.</w:t>
      </w:r>
    </w:p>
    <w:p w:rsidR="00771B9B" w:rsidRPr="00771B9B" w:rsidRDefault="00771B9B" w:rsidP="00771B9B">
      <w:pPr>
        <w:rPr>
          <w:rFonts w:ascii="Arial" w:hAnsi="Arial" w:cs="Arial"/>
          <w:iCs/>
        </w:rPr>
      </w:pPr>
      <w:bookmarkStart w:id="0" w:name="_GoBack"/>
      <w:bookmarkEnd w:id="0"/>
    </w:p>
    <w:p w:rsidR="00771B9B" w:rsidRPr="00771B9B" w:rsidRDefault="00771B9B" w:rsidP="00771B9B">
      <w:pPr>
        <w:framePr w:hSpace="141" w:wrap="around" w:vAnchor="page" w:hAnchor="page" w:x="715" w:y="6361"/>
        <w:rPr>
          <w:rFonts w:ascii="Arial" w:hAnsi="Arial" w:cs="Arial"/>
        </w:rPr>
      </w:pPr>
    </w:p>
    <w:p w:rsidR="00771B9B" w:rsidRPr="00771B9B" w:rsidRDefault="00335322" w:rsidP="00771B9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Çalışan memnuniyet anketi ile çalışan memnuniyeti oranını en az %90 oranında sağlamak.</w:t>
      </w:r>
    </w:p>
    <w:p w:rsidR="008D2F9B" w:rsidRPr="000B643F" w:rsidRDefault="008D2F9B" w:rsidP="008D2F9B">
      <w:pPr>
        <w:rPr>
          <w:rFonts w:ascii="Arial" w:hAnsi="Arial" w:cs="Arial"/>
          <w:color w:val="000000" w:themeColor="text1"/>
          <w:sz w:val="32"/>
        </w:rPr>
      </w:pPr>
    </w:p>
    <w:p w:rsidR="008D2F9B" w:rsidRPr="000B643F" w:rsidRDefault="008D2F9B" w:rsidP="008D2F9B">
      <w:pPr>
        <w:rPr>
          <w:rFonts w:ascii="Arial" w:hAnsi="Arial" w:cs="Arial"/>
          <w:color w:val="000000" w:themeColor="text1"/>
          <w:sz w:val="32"/>
        </w:rPr>
      </w:pPr>
    </w:p>
    <w:p w:rsidR="008D2F9B" w:rsidRPr="002428BF" w:rsidRDefault="008D2F9B" w:rsidP="0031721D">
      <w:pPr>
        <w:ind w:left="7788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2428BF">
        <w:rPr>
          <w:rFonts w:ascii="Arial" w:hAnsi="Arial" w:cs="Arial"/>
          <w:b/>
          <w:color w:val="000000" w:themeColor="text1"/>
          <w:sz w:val="20"/>
          <w:szCs w:val="20"/>
        </w:rPr>
        <w:t>Mustafa KAYA</w:t>
      </w:r>
    </w:p>
    <w:p w:rsidR="008D2F9B" w:rsidRPr="000B643F" w:rsidRDefault="008D2F9B" w:rsidP="008D2F9B">
      <w:pPr>
        <w:ind w:left="6372"/>
        <w:jc w:val="center"/>
        <w:rPr>
          <w:rFonts w:ascii="Arial" w:hAnsi="Arial" w:cs="Arial"/>
          <w:color w:val="000000" w:themeColor="text1"/>
          <w:sz w:val="32"/>
        </w:rPr>
      </w:pPr>
      <w:r w:rsidRPr="002428BF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="0031721D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2428BF">
        <w:rPr>
          <w:rFonts w:ascii="Arial" w:hAnsi="Arial" w:cs="Arial"/>
          <w:color w:val="000000" w:themeColor="text1"/>
          <w:sz w:val="20"/>
          <w:szCs w:val="20"/>
        </w:rPr>
        <w:t>Genel Müdür</w:t>
      </w:r>
    </w:p>
    <w:p w:rsidR="00F453A9" w:rsidRDefault="00F453A9">
      <w:pPr>
        <w:rPr>
          <w:rFonts w:ascii="Arial" w:hAnsi="Arial" w:cs="Arial"/>
          <w:sz w:val="24"/>
          <w:szCs w:val="24"/>
        </w:rPr>
      </w:pPr>
    </w:p>
    <w:sectPr w:rsidR="00F453A9" w:rsidSect="005B62BB">
      <w:headerReference w:type="default" r:id="rId8"/>
      <w:footerReference w:type="default" r:id="rId9"/>
      <w:pgSz w:w="11906" w:h="16838" w:code="9"/>
      <w:pgMar w:top="397" w:right="397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B9" w:rsidRDefault="00DA77B9" w:rsidP="00D57115">
      <w:pPr>
        <w:spacing w:after="0" w:line="240" w:lineRule="auto"/>
      </w:pPr>
      <w:r>
        <w:separator/>
      </w:r>
    </w:p>
  </w:endnote>
  <w:endnote w:type="continuationSeparator" w:id="0">
    <w:p w:rsidR="00DA77B9" w:rsidRDefault="00DA77B9" w:rsidP="00D5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71" w:rsidRPr="00A02671" w:rsidRDefault="00A02671" w:rsidP="00A02671">
    <w:pPr>
      <w:pStyle w:val="Altbilgi"/>
      <w:jc w:val="right"/>
      <w:rPr>
        <w:rFonts w:ascii="Arial" w:hAnsi="Arial" w:cs="Arial"/>
        <w:sz w:val="14"/>
        <w:szCs w:val="14"/>
      </w:rPr>
    </w:pPr>
    <w:r w:rsidRPr="00A02671">
      <w:rPr>
        <w:rFonts w:ascii="Arial" w:hAnsi="Arial" w:cs="Arial"/>
        <w:sz w:val="14"/>
        <w:szCs w:val="14"/>
      </w:rPr>
      <w:t xml:space="preserve"> </w:t>
    </w:r>
    <w:r w:rsidRPr="00A02671">
      <w:rPr>
        <w:rFonts w:ascii="Arial" w:hAnsi="Arial" w:cs="Arial"/>
        <w:b/>
        <w:sz w:val="14"/>
        <w:szCs w:val="14"/>
      </w:rPr>
      <w:fldChar w:fldCharType="begin"/>
    </w:r>
    <w:r w:rsidRPr="00A02671">
      <w:rPr>
        <w:rFonts w:ascii="Arial" w:hAnsi="Arial" w:cs="Arial"/>
        <w:b/>
        <w:sz w:val="14"/>
        <w:szCs w:val="14"/>
      </w:rPr>
      <w:instrText>PAGE  \* Arabic  \* MERGEFORMAT</w:instrText>
    </w:r>
    <w:r w:rsidRPr="00A02671">
      <w:rPr>
        <w:rFonts w:ascii="Arial" w:hAnsi="Arial" w:cs="Arial"/>
        <w:b/>
        <w:sz w:val="14"/>
        <w:szCs w:val="14"/>
      </w:rPr>
      <w:fldChar w:fldCharType="separate"/>
    </w:r>
    <w:r w:rsidR="00E36E39">
      <w:rPr>
        <w:rFonts w:ascii="Arial" w:hAnsi="Arial" w:cs="Arial"/>
        <w:b/>
        <w:noProof/>
        <w:sz w:val="14"/>
        <w:szCs w:val="14"/>
      </w:rPr>
      <w:t>1</w:t>
    </w:r>
    <w:r w:rsidRPr="00A02671">
      <w:rPr>
        <w:rFonts w:ascii="Arial" w:hAnsi="Arial" w:cs="Arial"/>
        <w:b/>
        <w:sz w:val="14"/>
        <w:szCs w:val="14"/>
      </w:rPr>
      <w:fldChar w:fldCharType="end"/>
    </w:r>
    <w:r w:rsidRPr="00A02671">
      <w:rPr>
        <w:rFonts w:ascii="Arial" w:hAnsi="Arial" w:cs="Arial"/>
        <w:sz w:val="14"/>
        <w:szCs w:val="14"/>
      </w:rPr>
      <w:t xml:space="preserve"> / </w:t>
    </w:r>
    <w:r w:rsidRPr="00A02671">
      <w:rPr>
        <w:rFonts w:ascii="Arial" w:hAnsi="Arial" w:cs="Arial"/>
        <w:b/>
        <w:sz w:val="14"/>
        <w:szCs w:val="14"/>
      </w:rPr>
      <w:fldChar w:fldCharType="begin"/>
    </w:r>
    <w:r w:rsidRPr="00A02671">
      <w:rPr>
        <w:rFonts w:ascii="Arial" w:hAnsi="Arial" w:cs="Arial"/>
        <w:b/>
        <w:sz w:val="14"/>
        <w:szCs w:val="14"/>
      </w:rPr>
      <w:instrText>NUMPAGES  \* Arabic  \* MERGEFORMAT</w:instrText>
    </w:r>
    <w:r w:rsidRPr="00A02671">
      <w:rPr>
        <w:rFonts w:ascii="Arial" w:hAnsi="Arial" w:cs="Arial"/>
        <w:b/>
        <w:sz w:val="14"/>
        <w:szCs w:val="14"/>
      </w:rPr>
      <w:fldChar w:fldCharType="separate"/>
    </w:r>
    <w:r w:rsidR="00E36E39">
      <w:rPr>
        <w:rFonts w:ascii="Arial" w:hAnsi="Arial" w:cs="Arial"/>
        <w:b/>
        <w:noProof/>
        <w:sz w:val="14"/>
        <w:szCs w:val="14"/>
      </w:rPr>
      <w:t>1</w:t>
    </w:r>
    <w:r w:rsidRPr="00A02671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B9" w:rsidRDefault="00DA77B9" w:rsidP="00D57115">
      <w:pPr>
        <w:spacing w:after="0" w:line="240" w:lineRule="auto"/>
      </w:pPr>
      <w:r>
        <w:separator/>
      </w:r>
    </w:p>
  </w:footnote>
  <w:footnote w:type="continuationSeparator" w:id="0">
    <w:p w:rsidR="00DA77B9" w:rsidRDefault="00DA77B9" w:rsidP="00D5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409"/>
      <w:gridCol w:w="5388"/>
      <w:gridCol w:w="2577"/>
    </w:tblGrid>
    <w:tr w:rsidR="00D57115" w:rsidTr="008B470D">
      <w:trPr>
        <w:trHeight w:hRule="exact" w:val="295"/>
      </w:trPr>
      <w:tc>
        <w:tcPr>
          <w:tcW w:w="2409" w:type="dxa"/>
          <w:vMerge w:val="restart"/>
          <w:vAlign w:val="center"/>
        </w:tcPr>
        <w:p w:rsidR="00D57115" w:rsidRPr="00D57115" w:rsidRDefault="000D205C" w:rsidP="000D205C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0D205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tr-TR"/>
            </w:rPr>
            <w:drawing>
              <wp:inline distT="0" distB="0" distL="0" distR="0" wp14:anchorId="47C3E9AB" wp14:editId="41E82EFF">
                <wp:extent cx="1440000" cy="19299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9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vAlign w:val="center"/>
        </w:tcPr>
        <w:p w:rsidR="00D57115" w:rsidRPr="00D57115" w:rsidRDefault="00771B9B" w:rsidP="00D57115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KALİTE HEDEFLERİ</w:t>
          </w:r>
        </w:p>
      </w:tc>
      <w:tc>
        <w:tcPr>
          <w:tcW w:w="2577" w:type="dxa"/>
          <w:vAlign w:val="center"/>
        </w:tcPr>
        <w:p w:rsidR="00D57115" w:rsidRPr="00D57115" w:rsidRDefault="00771B9B">
          <w:pPr>
            <w:pStyle w:val="stbilgi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b/>
              <w:sz w:val="14"/>
            </w:rPr>
            <w:t>Doküman No    : DD.08</w:t>
          </w:r>
        </w:p>
      </w:tc>
    </w:tr>
    <w:tr w:rsidR="00D57115" w:rsidTr="008B470D">
      <w:trPr>
        <w:trHeight w:val="295"/>
      </w:trPr>
      <w:tc>
        <w:tcPr>
          <w:tcW w:w="2409" w:type="dxa"/>
          <w:vMerge/>
          <w:vAlign w:val="center"/>
        </w:tcPr>
        <w:p w:rsidR="00D57115" w:rsidRDefault="00D57115">
          <w:pPr>
            <w:pStyle w:val="stbilgi"/>
          </w:pPr>
        </w:p>
      </w:tc>
      <w:tc>
        <w:tcPr>
          <w:tcW w:w="5388" w:type="dxa"/>
          <w:vMerge/>
          <w:vAlign w:val="center"/>
        </w:tcPr>
        <w:p w:rsidR="00D57115" w:rsidRPr="00D57115" w:rsidRDefault="00D57115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577" w:type="dxa"/>
          <w:vAlign w:val="center"/>
        </w:tcPr>
        <w:p w:rsidR="00D57115" w:rsidRPr="00D57115" w:rsidRDefault="008B470D">
          <w:pPr>
            <w:pStyle w:val="stbilgi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b/>
              <w:sz w:val="14"/>
            </w:rPr>
            <w:t>Yayın Tarihi      : 06.12.2021</w:t>
          </w:r>
        </w:p>
      </w:tc>
    </w:tr>
    <w:tr w:rsidR="00D57115" w:rsidTr="008B470D">
      <w:trPr>
        <w:trHeight w:val="295"/>
      </w:trPr>
      <w:tc>
        <w:tcPr>
          <w:tcW w:w="2409" w:type="dxa"/>
          <w:vMerge/>
          <w:vAlign w:val="center"/>
        </w:tcPr>
        <w:p w:rsidR="00D57115" w:rsidRDefault="00D57115">
          <w:pPr>
            <w:pStyle w:val="stbilgi"/>
          </w:pPr>
        </w:p>
      </w:tc>
      <w:tc>
        <w:tcPr>
          <w:tcW w:w="5388" w:type="dxa"/>
          <w:vMerge/>
          <w:vAlign w:val="center"/>
        </w:tcPr>
        <w:p w:rsidR="00D57115" w:rsidRPr="00D57115" w:rsidRDefault="00D57115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577" w:type="dxa"/>
          <w:vAlign w:val="center"/>
        </w:tcPr>
        <w:p w:rsidR="00D57115" w:rsidRPr="00D57115" w:rsidRDefault="008D2F9B">
          <w:pPr>
            <w:pStyle w:val="stbilgi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b/>
              <w:sz w:val="14"/>
            </w:rPr>
            <w:t>Revizyon No     : 01</w:t>
          </w:r>
        </w:p>
      </w:tc>
    </w:tr>
    <w:tr w:rsidR="00D57115" w:rsidTr="008B470D">
      <w:trPr>
        <w:trHeight w:val="295"/>
      </w:trPr>
      <w:tc>
        <w:tcPr>
          <w:tcW w:w="2409" w:type="dxa"/>
          <w:vMerge/>
          <w:vAlign w:val="center"/>
        </w:tcPr>
        <w:p w:rsidR="00D57115" w:rsidRDefault="00D57115">
          <w:pPr>
            <w:pStyle w:val="stbilgi"/>
          </w:pPr>
        </w:p>
      </w:tc>
      <w:tc>
        <w:tcPr>
          <w:tcW w:w="5388" w:type="dxa"/>
          <w:vMerge/>
          <w:vAlign w:val="center"/>
        </w:tcPr>
        <w:p w:rsidR="00D57115" w:rsidRPr="00D57115" w:rsidRDefault="00D57115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577" w:type="dxa"/>
          <w:vAlign w:val="center"/>
        </w:tcPr>
        <w:p w:rsidR="00D57115" w:rsidRPr="00D57115" w:rsidRDefault="008D2F9B">
          <w:pPr>
            <w:pStyle w:val="stbilgi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b/>
              <w:sz w:val="14"/>
            </w:rPr>
            <w:t>Rev. Tarihi        : 20.01.2023</w:t>
          </w:r>
        </w:p>
      </w:tc>
    </w:tr>
  </w:tbl>
  <w:p w:rsidR="00D57115" w:rsidRDefault="00D57115" w:rsidP="00D571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31E"/>
    <w:multiLevelType w:val="hybridMultilevel"/>
    <w:tmpl w:val="8752C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657"/>
    <w:multiLevelType w:val="hybridMultilevel"/>
    <w:tmpl w:val="9E0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F1F71"/>
    <w:multiLevelType w:val="hybridMultilevel"/>
    <w:tmpl w:val="DAAEF8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12EE7"/>
    <w:multiLevelType w:val="hybridMultilevel"/>
    <w:tmpl w:val="79D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7575"/>
    <w:multiLevelType w:val="hybridMultilevel"/>
    <w:tmpl w:val="BD0E66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15"/>
    <w:rsid w:val="000D205C"/>
    <w:rsid w:val="000F2E3B"/>
    <w:rsid w:val="0019398D"/>
    <w:rsid w:val="001B2177"/>
    <w:rsid w:val="001E4ED3"/>
    <w:rsid w:val="0031721D"/>
    <w:rsid w:val="00335322"/>
    <w:rsid w:val="00340641"/>
    <w:rsid w:val="005B62BB"/>
    <w:rsid w:val="006E6BAF"/>
    <w:rsid w:val="00767616"/>
    <w:rsid w:val="00771B9B"/>
    <w:rsid w:val="007E5728"/>
    <w:rsid w:val="007E6AD5"/>
    <w:rsid w:val="00890609"/>
    <w:rsid w:val="008B470D"/>
    <w:rsid w:val="008D2F9B"/>
    <w:rsid w:val="00955E16"/>
    <w:rsid w:val="00A02671"/>
    <w:rsid w:val="00A25FCB"/>
    <w:rsid w:val="00A67750"/>
    <w:rsid w:val="00AA163E"/>
    <w:rsid w:val="00AD402E"/>
    <w:rsid w:val="00B50CC7"/>
    <w:rsid w:val="00D57115"/>
    <w:rsid w:val="00D659F3"/>
    <w:rsid w:val="00DA6DFE"/>
    <w:rsid w:val="00DA77B9"/>
    <w:rsid w:val="00DC10B4"/>
    <w:rsid w:val="00DF765F"/>
    <w:rsid w:val="00E36E39"/>
    <w:rsid w:val="00E36F45"/>
    <w:rsid w:val="00E64CCE"/>
    <w:rsid w:val="00EA6894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1D5ABC0-2191-4160-99B0-6FA07E0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115"/>
  </w:style>
  <w:style w:type="paragraph" w:styleId="Altbilgi">
    <w:name w:val="footer"/>
    <w:basedOn w:val="Normal"/>
    <w:link w:val="AltbilgiChar"/>
    <w:uiPriority w:val="99"/>
    <w:unhideWhenUsed/>
    <w:rsid w:val="00D5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115"/>
  </w:style>
  <w:style w:type="table" w:styleId="TabloKlavuzu">
    <w:name w:val="Table Grid"/>
    <w:basedOn w:val="NormalTablo"/>
    <w:uiPriority w:val="59"/>
    <w:rsid w:val="00D5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GvdeMetni"/>
    <w:rsid w:val="000D205C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D205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D205C"/>
  </w:style>
  <w:style w:type="paragraph" w:styleId="BalonMetni">
    <w:name w:val="Balloon Text"/>
    <w:basedOn w:val="Normal"/>
    <w:link w:val="BalonMetniChar"/>
    <w:uiPriority w:val="99"/>
    <w:semiHidden/>
    <w:unhideWhenUsed/>
    <w:rsid w:val="000D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0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B21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CA66-74A3-4338-990E-D8D8D770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mustafa</cp:lastModifiedBy>
  <cp:revision>22</cp:revision>
  <cp:lastPrinted>2021-03-04T06:17:00Z</cp:lastPrinted>
  <dcterms:created xsi:type="dcterms:W3CDTF">2021-03-02T06:20:00Z</dcterms:created>
  <dcterms:modified xsi:type="dcterms:W3CDTF">2023-03-23T11:52:00Z</dcterms:modified>
</cp:coreProperties>
</file>